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31" w:rsidRDefault="00D36031" w:rsidP="004C6E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36031" w:rsidRDefault="00D36031" w:rsidP="0058228A">
      <w:pPr>
        <w:jc w:val="center"/>
        <w:rPr>
          <w:rFonts w:ascii="Times New Roman" w:hAnsi="Times New Roman"/>
          <w:b/>
          <w:sz w:val="28"/>
          <w:szCs w:val="28"/>
        </w:rPr>
      </w:pPr>
      <w:r w:rsidRPr="0058228A">
        <w:rPr>
          <w:rFonts w:ascii="Times New Roman" w:hAnsi="Times New Roman"/>
          <w:b/>
          <w:sz w:val="28"/>
          <w:szCs w:val="28"/>
        </w:rPr>
        <w:t xml:space="preserve">Дорожная  карта реализации проекта </w:t>
      </w:r>
    </w:p>
    <w:p w:rsidR="00D36031" w:rsidRDefault="00D36031" w:rsidP="0058228A">
      <w:pPr>
        <w:jc w:val="center"/>
      </w:pPr>
      <w:r w:rsidRPr="0058228A">
        <w:rPr>
          <w:rFonts w:ascii="Times New Roman" w:hAnsi="Times New Roman"/>
          <w:b/>
          <w:sz w:val="28"/>
          <w:szCs w:val="28"/>
        </w:rPr>
        <w:t xml:space="preserve"> «Реализация концепции математического образования в МСО г. Ярославля по кластерным напр</w:t>
      </w:r>
      <w:r>
        <w:rPr>
          <w:rFonts w:ascii="Times New Roman" w:hAnsi="Times New Roman"/>
          <w:b/>
          <w:sz w:val="28"/>
          <w:szCs w:val="28"/>
        </w:rPr>
        <w:t>а</w:t>
      </w:r>
      <w:r w:rsidRPr="0058228A">
        <w:rPr>
          <w:rFonts w:ascii="Times New Roman" w:hAnsi="Times New Roman"/>
          <w:b/>
          <w:sz w:val="28"/>
          <w:szCs w:val="28"/>
        </w:rPr>
        <w:t>влениям»</w:t>
      </w:r>
    </w:p>
    <w:p w:rsidR="00D36031" w:rsidRPr="00457616" w:rsidRDefault="00D36031" w:rsidP="0058228A">
      <w:pPr>
        <w:jc w:val="center"/>
        <w:rPr>
          <w:rFonts w:ascii="Times New Roman" w:hAnsi="Times New Roman"/>
          <w:b/>
          <w:sz w:val="28"/>
          <w:szCs w:val="28"/>
        </w:rPr>
      </w:pPr>
      <w:r w:rsidRPr="0058228A">
        <w:rPr>
          <w:rFonts w:ascii="Times New Roman" w:hAnsi="Times New Roman"/>
          <w:b/>
          <w:sz w:val="28"/>
          <w:szCs w:val="28"/>
        </w:rPr>
        <w:t xml:space="preserve">на 2017-2018 учебный год </w:t>
      </w:r>
    </w:p>
    <w:p w:rsidR="00D36031" w:rsidRDefault="00D36031" w:rsidP="005822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общеобразовательном учреждении</w:t>
      </w:r>
    </w:p>
    <w:p w:rsidR="00D36031" w:rsidRPr="00457616" w:rsidRDefault="00D36031" w:rsidP="005822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школа № 99» 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1815"/>
        <w:gridCol w:w="1492"/>
        <w:gridCol w:w="2146"/>
        <w:gridCol w:w="2519"/>
        <w:gridCol w:w="2816"/>
        <w:gridCol w:w="3321"/>
        <w:gridCol w:w="58"/>
      </w:tblGrid>
      <w:tr w:rsidR="00D36031" w:rsidRPr="002234A0" w:rsidTr="006B1DBE">
        <w:trPr>
          <w:gridAfter w:val="1"/>
          <w:wAfter w:w="58" w:type="dxa"/>
          <w:trHeight w:val="577"/>
        </w:trPr>
        <w:tc>
          <w:tcPr>
            <w:tcW w:w="14734" w:type="dxa"/>
            <w:gridSpan w:val="7"/>
          </w:tcPr>
          <w:p w:rsidR="00D36031" w:rsidRPr="002234A0" w:rsidRDefault="00D36031" w:rsidP="0058228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234A0"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II</w:t>
            </w:r>
            <w:r w:rsidRPr="002234A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этап Содержательно-технологический  сентябрь 2017 г. - май 2018 г.</w:t>
            </w:r>
          </w:p>
        </w:tc>
      </w:tr>
      <w:tr w:rsidR="00D36031" w:rsidRPr="002234A0" w:rsidTr="006B1DBE">
        <w:trPr>
          <w:gridAfter w:val="1"/>
          <w:wAfter w:w="58" w:type="dxa"/>
          <w:trHeight w:val="782"/>
        </w:trPr>
        <w:tc>
          <w:tcPr>
            <w:tcW w:w="2440" w:type="dxa"/>
            <w:gridSpan w:val="2"/>
          </w:tcPr>
          <w:p w:rsidR="00D36031" w:rsidRPr="002234A0" w:rsidRDefault="00D36031" w:rsidP="00DC5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0">
              <w:rPr>
                <w:rFonts w:ascii="Times New Roman" w:hAnsi="Times New Roman"/>
                <w:sz w:val="28"/>
                <w:szCs w:val="28"/>
              </w:rPr>
              <w:t>Кластер</w:t>
            </w:r>
          </w:p>
        </w:tc>
        <w:tc>
          <w:tcPr>
            <w:tcW w:w="12294" w:type="dxa"/>
            <w:gridSpan w:val="5"/>
          </w:tcPr>
          <w:p w:rsidR="00D36031" w:rsidRPr="00374CE2" w:rsidRDefault="00D36031" w:rsidP="00A33411">
            <w:pPr>
              <w:pStyle w:val="a3"/>
              <w:spacing w:before="0" w:beforeAutospacing="0" w:after="0" w:afterAutospacing="0" w:line="276" w:lineRule="auto"/>
              <w:ind w:left="720"/>
              <w:rPr>
                <w:b/>
                <w:sz w:val="28"/>
                <w:szCs w:val="28"/>
              </w:rPr>
            </w:pPr>
            <w:r w:rsidRPr="00374CE2">
              <w:rPr>
                <w:b/>
                <w:sz w:val="28"/>
                <w:szCs w:val="28"/>
              </w:rPr>
              <w:t>«Междисциплинарные  интеллектуальные игры   для развития личности  и поддержки математики»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92" w:type="dxa"/>
            <w:gridSpan w:val="8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1.Организационная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координационного совета по реализации проекта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 xml:space="preserve">Директора школ №87, 90, </w:t>
            </w:r>
            <w:r w:rsidRPr="002234A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234A0">
              <w:rPr>
                <w:rFonts w:ascii="Times New Roman" w:hAnsi="Times New Roman"/>
                <w:sz w:val="24"/>
                <w:szCs w:val="24"/>
              </w:rPr>
              <w:t>, 99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школ №87, 90, 10, 99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Сентябрь  2017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 школах </w:t>
            </w: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учителей матема</w:t>
            </w:r>
            <w:bookmarkStart w:id="0" w:name="_GoBack"/>
            <w:bookmarkEnd w:id="0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тики, физики, информатики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Директора школ №87, 90, 10, 99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школ №87, 90, 10, 99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Сентябрь  2017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нормативно-регламентирующих документов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Директора школ №87, 90, 10, 99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Сентябрь  2017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методической базы деятельности педагогов (формирование перечня и приобретение для библиотек </w:t>
            </w:r>
            <w:r w:rsidRPr="002234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комплекса научной, учебной и методической литературы</w:t>
            </w: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материалов на электронных носителях по тематике инновационной программы)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>Директора школ №87, 90, 10, 99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 по </w:t>
            </w:r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Директора школ №87, 90, 10, 99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Сентябрь  2017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дополнительных общеобразовательных </w:t>
            </w: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программ, программ внеурочной деятельности, предназначенных для повышения общей математической культуры учащихся.</w:t>
            </w:r>
          </w:p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pStyle w:val="Pa13"/>
              <w:spacing w:line="276" w:lineRule="auto"/>
              <w:jc w:val="both"/>
              <w:rPr>
                <w:color w:val="000000"/>
              </w:rPr>
            </w:pPr>
            <w:r w:rsidRPr="002234A0">
              <w:rPr>
                <w:color w:val="000000"/>
              </w:rPr>
              <w:t xml:space="preserve">Мониторинг соревновательной деятельности (таблицы игр, </w:t>
            </w:r>
            <w:proofErr w:type="spellStart"/>
            <w:r w:rsidRPr="002234A0">
              <w:rPr>
                <w:color w:val="000000"/>
              </w:rPr>
              <w:t>фотоочёт</w:t>
            </w:r>
            <w:proofErr w:type="spellEnd"/>
            <w:r w:rsidRPr="002234A0">
              <w:rPr>
                <w:color w:val="000000"/>
              </w:rPr>
              <w:t>)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autoSpaceDE w:val="0"/>
              <w:autoSpaceDN w:val="0"/>
              <w:adjustRightInd w:val="0"/>
              <w:spacing w:after="0" w:line="240" w:lineRule="auto"/>
              <w:rPr>
                <w:rStyle w:val="A40"/>
                <w:rFonts w:ascii="Times New Roman" w:hAnsi="Times New Roman"/>
                <w:i/>
                <w:szCs w:val="20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Психолого-педагогические наблюдения, тестирование, измерение </w:t>
            </w:r>
            <w:r w:rsidRPr="002234A0">
              <w:rPr>
                <w:rFonts w:ascii="Times New Roman" w:hAnsi="Times New Roman"/>
                <w:color w:val="000000"/>
              </w:rPr>
              <w:t xml:space="preserve">интеллектуального уровня </w:t>
            </w:r>
            <w:proofErr w:type="gramStart"/>
            <w:r w:rsidRPr="002234A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234A0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Анкетирование, мониторинг занятости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Рабочие группы педагогов, педагоги-психологи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Май-июнь 2018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Style w:val="A40"/>
                <w:rFonts w:ascii="Times New Roman" w:hAnsi="Times New Roman"/>
                <w:sz w:val="24"/>
                <w:szCs w:val="24"/>
              </w:rPr>
            </w:pPr>
            <w:r w:rsidRPr="002234A0">
              <w:rPr>
                <w:rStyle w:val="A40"/>
                <w:rFonts w:ascii="Times New Roman" w:hAnsi="Times New Roman"/>
                <w:sz w:val="24"/>
                <w:szCs w:val="24"/>
              </w:rPr>
              <w:t xml:space="preserve">Подготовка методических материалов для педагогов по организации занятий дополнительного образования, внеурочной деятельности (рабочие программы, конспекты занятий и </w:t>
            </w:r>
            <w:proofErr w:type="spellStart"/>
            <w:r w:rsidRPr="002234A0">
              <w:rPr>
                <w:rStyle w:val="A40"/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2234A0">
              <w:rPr>
                <w:rStyle w:val="A40"/>
                <w:rFonts w:ascii="Times New Roman" w:hAnsi="Times New Roman"/>
                <w:sz w:val="24"/>
                <w:szCs w:val="24"/>
              </w:rPr>
              <w:t xml:space="preserve"> в помощь учителю)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hd w:val="clear" w:color="auto" w:fill="FFFFFF"/>
              <w:spacing w:after="0" w:line="276" w:lineRule="auto"/>
              <w:jc w:val="both"/>
              <w:rPr>
                <w:rStyle w:val="A40"/>
                <w:rFonts w:ascii="Times New Roman" w:hAnsi="Times New Roman"/>
                <w:sz w:val="24"/>
                <w:szCs w:val="24"/>
              </w:rPr>
            </w:pPr>
            <w:r w:rsidRPr="002234A0">
              <w:rPr>
                <w:rStyle w:val="A40"/>
                <w:rFonts w:ascii="Times New Roman" w:hAnsi="Times New Roman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и </w:t>
            </w: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конструирование дальнейших путей работы.</w:t>
            </w:r>
          </w:p>
          <w:p w:rsidR="00D36031" w:rsidRPr="002234A0" w:rsidRDefault="00D36031" w:rsidP="002234A0">
            <w:pPr>
              <w:pStyle w:val="Pa3"/>
              <w:spacing w:line="276" w:lineRule="auto"/>
              <w:jc w:val="both"/>
              <w:rPr>
                <w:rStyle w:val="A40"/>
                <w:szCs w:val="20"/>
              </w:rPr>
            </w:pP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группы </w:t>
            </w:r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Координационный </w:t>
            </w: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 – июнь 2018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hd w:val="clear" w:color="auto" w:fill="FFFFFF"/>
              <w:spacing w:after="0" w:line="276" w:lineRule="auto"/>
              <w:jc w:val="both"/>
              <w:rPr>
                <w:rStyle w:val="A40"/>
                <w:rFonts w:ascii="Times New Roman" w:hAnsi="Times New Roman"/>
                <w:sz w:val="24"/>
                <w:szCs w:val="24"/>
              </w:rPr>
            </w:pPr>
            <w:r w:rsidRPr="002234A0">
              <w:rPr>
                <w:rStyle w:val="A40"/>
                <w:rFonts w:ascii="Times New Roman" w:hAnsi="Times New Roman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92" w:type="dxa"/>
            <w:gridSpan w:val="8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2.Информационно-аналитический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проекте на официальном сайте школ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Рабочая группа педагогов, системный администратор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Сентябрь  2017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подборе материала для мероприятий, турниров по математике.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92" w:type="dxa"/>
            <w:gridSpan w:val="8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3.Работа с педагогическим коллективом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учителей с планом мероприятий по реализации Концепции развития математического образования в школе (установочное заседание, заседания ШМО)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совет, 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Координационный совет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совет, 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Семинары, круглые столы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совет, 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Координационный совет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современных технологий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совет, 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педагогов по освоению технологии </w:t>
            </w: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интеллектуальных игр.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совет, 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ГЦРО, ИРО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наполнение банка методических материалов по развитию математического образования через занятия внеурочной деятельности, </w:t>
            </w: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 математической направленности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Координационный совет, 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списка сайтов с электронными  информационно-образовательными ресурсами математической направленности.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совет, 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сетевых проектах с математической направленностью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совет, 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92" w:type="dxa"/>
            <w:gridSpan w:val="8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Мероприятия для </w:t>
            </w:r>
            <w:proofErr w:type="gramStart"/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участников образовательного процесса о новых объединениях дополнительного образования, внеурочной деятельности.</w:t>
            </w:r>
          </w:p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групп учащихся.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сентября 2017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Учебные занятия в объединениях дополнительного образования, внеурочной деятельности.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дидактических материалов междисциплинарных интеллектуальных игр, направленных на повышение общей математической культуры учащихся  для  повышения интереса к математике и смежным наукам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4A0">
              <w:rPr>
                <w:rFonts w:ascii="Times New Roman" w:hAnsi="Times New Roman"/>
                <w:sz w:val="24"/>
                <w:szCs w:val="24"/>
                <w:lang w:eastAsia="ru-RU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Соревновательные </w:t>
            </w: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мероприятия:  школьные  и межшкольные </w:t>
            </w: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интеллектуальные игры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группы </w:t>
            </w:r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A0">
              <w:rPr>
                <w:rFonts w:ascii="Times New Roman" w:hAnsi="Times New Roman"/>
                <w:sz w:val="24"/>
                <w:szCs w:val="24"/>
              </w:rPr>
              <w:lastRenderedPageBreak/>
              <w:t>(1 этап – стартовая игра</w:t>
            </w:r>
            <w:proofErr w:type="gramEnd"/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2 этап-игра по параллели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3 этап-игра в школе</w:t>
            </w:r>
          </w:p>
          <w:p w:rsidR="00D36031" w:rsidRPr="002234A0" w:rsidRDefault="00D36031" w:rsidP="002234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A0">
              <w:rPr>
                <w:rFonts w:ascii="Times New Roman" w:hAnsi="Times New Roman"/>
                <w:sz w:val="24"/>
                <w:szCs w:val="24"/>
              </w:rPr>
              <w:t>4 этап - итоговая игра в рамках МРЦ)</w:t>
            </w:r>
            <w:proofErr w:type="gramEnd"/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4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«летних школ» </w:t>
            </w: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интеллектуальных игр в рамках летнего оздоровительного лагеря. 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1 раз в год во время работы школьных летних лагерей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обновление информации о проекте на официальных сайтах школ и на сайте поддержки проекта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Системные администраторы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на школьном уровне совместных мероприятий с детьми дошкольного возраста и начального звена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92" w:type="dxa"/>
            <w:gridSpan w:val="8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5.Мероприятия с родителями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СШ №87, 90, 10, 99</w:t>
            </w:r>
          </w:p>
        </w:tc>
      </w:tr>
      <w:tr w:rsidR="00D36031" w:rsidRPr="002234A0" w:rsidTr="006B1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5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проведению внеклассных мероприятий в предметной области «Математика»</w:t>
            </w:r>
          </w:p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-к соревнованиям в классе</w:t>
            </w:r>
          </w:p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 участию в сетевых проектах и </w:t>
            </w:r>
            <w:proofErr w:type="spellStart"/>
            <w:r w:rsidRPr="002234A0"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214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19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816" w:type="dxa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3379" w:type="dxa"/>
            <w:gridSpan w:val="2"/>
          </w:tcPr>
          <w:p w:rsidR="00D36031" w:rsidRPr="002234A0" w:rsidRDefault="00D36031" w:rsidP="00223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A0">
              <w:rPr>
                <w:rFonts w:ascii="Times New Roman" w:hAnsi="Times New Roman"/>
                <w:sz w:val="24"/>
                <w:szCs w:val="24"/>
              </w:rPr>
              <w:t>СШ №87, 90, 10, 99</w:t>
            </w:r>
          </w:p>
        </w:tc>
      </w:tr>
    </w:tbl>
    <w:p w:rsidR="00D36031" w:rsidRDefault="00D36031" w:rsidP="0058228A"/>
    <w:sectPr w:rsidR="00D36031" w:rsidSect="004576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</w:rPr>
    </w:lvl>
  </w:abstractNum>
  <w:abstractNum w:abstractNumId="1">
    <w:nsid w:val="23A770A0"/>
    <w:multiLevelType w:val="hybridMultilevel"/>
    <w:tmpl w:val="DE20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B51C2"/>
    <w:multiLevelType w:val="hybridMultilevel"/>
    <w:tmpl w:val="9042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63F8F"/>
    <w:multiLevelType w:val="hybridMultilevel"/>
    <w:tmpl w:val="8F60F558"/>
    <w:lvl w:ilvl="0" w:tplc="D5AE00A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F4083F"/>
    <w:multiLevelType w:val="hybridMultilevel"/>
    <w:tmpl w:val="C808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732826"/>
    <w:multiLevelType w:val="hybridMultilevel"/>
    <w:tmpl w:val="BC302E2A"/>
    <w:lvl w:ilvl="0" w:tplc="894A58B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C1F16"/>
    <w:multiLevelType w:val="hybridMultilevel"/>
    <w:tmpl w:val="4F6E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A6DD1"/>
    <w:multiLevelType w:val="hybridMultilevel"/>
    <w:tmpl w:val="DA48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02"/>
    <w:rsid w:val="00007127"/>
    <w:rsid w:val="00052B44"/>
    <w:rsid w:val="00092838"/>
    <w:rsid w:val="000A42CC"/>
    <w:rsid w:val="00121D38"/>
    <w:rsid w:val="001F544D"/>
    <w:rsid w:val="001F5648"/>
    <w:rsid w:val="00210A86"/>
    <w:rsid w:val="00211A88"/>
    <w:rsid w:val="002234A0"/>
    <w:rsid w:val="00275F5D"/>
    <w:rsid w:val="002A7ECC"/>
    <w:rsid w:val="0032273D"/>
    <w:rsid w:val="00347D86"/>
    <w:rsid w:val="003738A8"/>
    <w:rsid w:val="00374CE2"/>
    <w:rsid w:val="00457616"/>
    <w:rsid w:val="0048672C"/>
    <w:rsid w:val="004C6E4F"/>
    <w:rsid w:val="004E5AC5"/>
    <w:rsid w:val="0053048A"/>
    <w:rsid w:val="0058228A"/>
    <w:rsid w:val="005C17EA"/>
    <w:rsid w:val="00602621"/>
    <w:rsid w:val="00673F66"/>
    <w:rsid w:val="006B1DBE"/>
    <w:rsid w:val="006E7774"/>
    <w:rsid w:val="007418D1"/>
    <w:rsid w:val="00742818"/>
    <w:rsid w:val="00757543"/>
    <w:rsid w:val="007B1A5A"/>
    <w:rsid w:val="008030C7"/>
    <w:rsid w:val="008321A2"/>
    <w:rsid w:val="00864102"/>
    <w:rsid w:val="00894575"/>
    <w:rsid w:val="00951796"/>
    <w:rsid w:val="00A23254"/>
    <w:rsid w:val="00A33411"/>
    <w:rsid w:val="00A37D0B"/>
    <w:rsid w:val="00A75B2D"/>
    <w:rsid w:val="00AB537A"/>
    <w:rsid w:val="00B46D4B"/>
    <w:rsid w:val="00BC5F09"/>
    <w:rsid w:val="00BD46FE"/>
    <w:rsid w:val="00BF5436"/>
    <w:rsid w:val="00CD7039"/>
    <w:rsid w:val="00CF17E9"/>
    <w:rsid w:val="00CF585C"/>
    <w:rsid w:val="00D02AD1"/>
    <w:rsid w:val="00D33047"/>
    <w:rsid w:val="00D36031"/>
    <w:rsid w:val="00D52F6C"/>
    <w:rsid w:val="00D97046"/>
    <w:rsid w:val="00DB4B87"/>
    <w:rsid w:val="00DC5DE3"/>
    <w:rsid w:val="00DD4609"/>
    <w:rsid w:val="00E237A0"/>
    <w:rsid w:val="00E3564E"/>
    <w:rsid w:val="00E467AC"/>
    <w:rsid w:val="00E71316"/>
    <w:rsid w:val="00E9684C"/>
    <w:rsid w:val="00EE7387"/>
    <w:rsid w:val="00F01D9A"/>
    <w:rsid w:val="00F06910"/>
    <w:rsid w:val="00F20B4C"/>
    <w:rsid w:val="00F51D88"/>
    <w:rsid w:val="00F80579"/>
    <w:rsid w:val="00F8314D"/>
    <w:rsid w:val="00F85838"/>
    <w:rsid w:val="00FC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2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28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a13">
    <w:name w:val="Pa13"/>
    <w:basedOn w:val="a"/>
    <w:next w:val="a"/>
    <w:uiPriority w:val="99"/>
    <w:rsid w:val="00A33411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character" w:customStyle="1" w:styleId="A40">
    <w:name w:val="A4"/>
    <w:uiPriority w:val="99"/>
    <w:rsid w:val="00A33411"/>
    <w:rPr>
      <w:color w:val="000000"/>
      <w:sz w:val="20"/>
    </w:rPr>
  </w:style>
  <w:style w:type="paragraph" w:customStyle="1" w:styleId="Pa3">
    <w:name w:val="Pa3"/>
    <w:basedOn w:val="a"/>
    <w:next w:val="a"/>
    <w:uiPriority w:val="99"/>
    <w:rsid w:val="00A33411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paragraph" w:customStyle="1" w:styleId="Pa18">
    <w:name w:val="Pa18"/>
    <w:basedOn w:val="a"/>
    <w:next w:val="a"/>
    <w:uiPriority w:val="99"/>
    <w:rsid w:val="00A33411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A33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Admin</cp:lastModifiedBy>
  <cp:revision>8</cp:revision>
  <dcterms:created xsi:type="dcterms:W3CDTF">2017-10-31T11:22:00Z</dcterms:created>
  <dcterms:modified xsi:type="dcterms:W3CDTF">2018-04-10T15:29:00Z</dcterms:modified>
</cp:coreProperties>
</file>