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3A" w:rsidRPr="00C20E09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0157" w:rsidRPr="00C2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2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</w:t>
      </w:r>
      <w:r w:rsidR="00B90157" w:rsidRPr="00C2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8543A" w:rsidRPr="00C20E09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конкурсном отборе на соискание статуса</w:t>
      </w:r>
    </w:p>
    <w:p w:rsidR="0038543A" w:rsidRPr="00C20E09" w:rsidRDefault="0038543A" w:rsidP="0038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инновационной площадки</w:t>
      </w:r>
    </w:p>
    <w:p w:rsidR="0038543A" w:rsidRPr="00C20E09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4"/>
        <w:gridCol w:w="5802"/>
      </w:tblGrid>
      <w:tr w:rsidR="0038543A" w:rsidRPr="00C20E09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6F7CF4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учреждение «Средняя школа №99» </w:t>
            </w:r>
          </w:p>
          <w:p w:rsidR="001E259D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(«Средняя школа №99»)</w:t>
            </w:r>
          </w:p>
          <w:p w:rsidR="001E259D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43A" w:rsidRPr="00A92396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1E259D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150063 г. Ярославль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Труфанова, д. 25а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Директор, секретарь: 53-23-95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Заместители директора:</w:t>
            </w:r>
            <w:r w:rsidR="006F7CF4"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53-73-31 </w:t>
            </w:r>
          </w:p>
          <w:p w:rsidR="0038543A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5" w:history="1">
              <w:r w:rsidRPr="00C20E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yarsch099@yandex.ru</w:t>
              </w:r>
            </w:hyperlink>
          </w:p>
          <w:p w:rsidR="001E259D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6" w:history="1">
              <w:r w:rsidRPr="00C20E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</w:t>
              </w:r>
              <w:r w:rsidRPr="00C20E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школа</w:t>
              </w:r>
              <w:r w:rsidRPr="00C20E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99.</w:t>
              </w:r>
              <w:proofErr w:type="spellStart"/>
              <w:r w:rsidRPr="00C20E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рф</w:t>
              </w:r>
              <w:proofErr w:type="spellEnd"/>
              <w:r w:rsidRPr="00C20E0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/</w:t>
              </w:r>
            </w:hyperlink>
          </w:p>
          <w:p w:rsidR="001E259D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8543A" w:rsidRPr="00C20E09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:rsidR="0038543A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1E259D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Валерий Николаевич</w:t>
            </w:r>
          </w:p>
        </w:tc>
      </w:tr>
      <w:tr w:rsidR="0038543A" w:rsidRPr="00C20E09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110C20" w:rsidRPr="00C20E09" w:rsidRDefault="00110C20" w:rsidP="0011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0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Волонтерский центр спортивной направленности для подростков</w:t>
            </w: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43A" w:rsidRPr="00C20E09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38543A" w:rsidRPr="00C20E09" w:rsidRDefault="001E259D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</w:t>
            </w:r>
          </w:p>
        </w:tc>
      </w:tr>
      <w:tr w:rsidR="0038543A" w:rsidRPr="00C20E09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1E259D" w:rsidRPr="00D06FE3" w:rsidRDefault="00CC58EE" w:rsidP="00CC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– 2018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МРЦ «Создание условий для обучения детей с ОВЗ в ОО»</w:t>
            </w:r>
          </w:p>
          <w:p w:rsidR="00CC58EE" w:rsidRPr="00D06FE3" w:rsidRDefault="00CC58EE" w:rsidP="00CC58E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06FE3">
              <w:rPr>
                <w:bCs w:val="0"/>
                <w:sz w:val="28"/>
                <w:szCs w:val="28"/>
              </w:rPr>
              <w:t>2018-2020</w:t>
            </w:r>
            <w:r w:rsidRPr="00D06FE3">
              <w:rPr>
                <w:b w:val="0"/>
                <w:bCs w:val="0"/>
                <w:sz w:val="28"/>
                <w:szCs w:val="28"/>
              </w:rPr>
              <w:t xml:space="preserve"> МСП «Создание условий для обучения детей с ОВЗ в ОО»</w:t>
            </w:r>
          </w:p>
          <w:p w:rsidR="00CC58EE" w:rsidRPr="00D06FE3" w:rsidRDefault="00CC58EE" w:rsidP="00CC58EE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  <w:lang w:eastAsia="ru-RU"/>
              </w:rPr>
              <w:t>2016-2018</w:t>
            </w:r>
            <w:r w:rsidRPr="00D06FE3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РИП «Модель методического сопровождения применения технологии проблемного диалога в аспекте непрерывности и преемственности на всех уровнях образования в условиях реализации ФГОС ОО»</w:t>
            </w:r>
          </w:p>
          <w:p w:rsidR="00CC58EE" w:rsidRPr="00D06FE3" w:rsidRDefault="00CC58EE" w:rsidP="00CC5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2017-2019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МРЦ </w:t>
            </w:r>
            <w:hyperlink r:id="rId7" w:history="1">
              <w:r w:rsidRPr="00D06F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«Реализация концепции математического образования в МСО г. Ярославля по кластерным направлениям» </w:t>
              </w:r>
            </w:hyperlink>
          </w:p>
          <w:p w:rsidR="00CC58EE" w:rsidRPr="00D06FE3" w:rsidRDefault="00CC58EE" w:rsidP="0026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7502E5"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2020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МИП «Создание условий для реализации раздельно-параллельного обучения на уровне основного общего образования в условиях внедрения ФГОС»</w:t>
            </w:r>
          </w:p>
          <w:p w:rsidR="002655EB" w:rsidRPr="00D06FE3" w:rsidRDefault="002655EB" w:rsidP="002655EB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2019-2023 </w:t>
            </w:r>
            <w:r w:rsidRPr="00D06FE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Региональный проект «Реализация комплексной программы по развитию личностного потенциала»</w:t>
            </w:r>
          </w:p>
          <w:p w:rsidR="00D06FE3" w:rsidRPr="00D06FE3" w:rsidRDefault="00366B40" w:rsidP="00D06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«Средняя школа №99» </w:t>
            </w:r>
            <w:r w:rsidR="00D06FE3" w:rsidRPr="00D06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активный участник Ассоциации школьных спортивных клубов г.Ярославля.</w:t>
            </w:r>
          </w:p>
          <w:p w:rsidR="00157F9C" w:rsidRPr="00D06FE3" w:rsidRDefault="00157F9C" w:rsidP="00D0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Школьного спортивного 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клуба «</w:t>
            </w:r>
            <w:proofErr w:type="spellStart"/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</w:t>
            </w:r>
            <w:proofErr w:type="spellEnd"/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(11 видов спорта, проведение массовых спортивных мероприятий, организация школьной спартакиады»). </w:t>
            </w:r>
          </w:p>
          <w:p w:rsidR="00CC58EE" w:rsidRPr="00D06FE3" w:rsidRDefault="00157F9C" w:rsidP="00D0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создание на базе ШСК волонтерского отряда спортивной направленности «</w:t>
            </w:r>
            <w:proofErr w:type="spellStart"/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</w:t>
            </w:r>
            <w:proofErr w:type="spellEnd"/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0C20"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(активное участие в проведении городских спортивных мероприятий</w:t>
            </w:r>
            <w:r w:rsidR="000A3534"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Ассоциации школьных спортивных клубов г. Ярославля</w:t>
            </w:r>
            <w:r w:rsidR="00110C20"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помощь в судействе)</w:t>
            </w:r>
            <w:r w:rsidRPr="00D06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543A" w:rsidRPr="00C20E09" w:rsidTr="0038543A">
        <w:tc>
          <w:tcPr>
            <w:tcW w:w="411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090" w:type="dxa"/>
          </w:tcPr>
          <w:p w:rsidR="0038543A" w:rsidRPr="00C20E09" w:rsidRDefault="0038543A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38543A" w:rsidRPr="00C20E09" w:rsidRDefault="00C20E09" w:rsidP="00BF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38543A" w:rsidRPr="00C20E09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C20E09" w:rsidRDefault="0038543A" w:rsidP="0038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C20E09" w:rsidRDefault="00AB123C" w:rsidP="006F7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09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</w:p>
    <w:p w:rsidR="009D443D" w:rsidRDefault="009D44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443D" w:rsidRPr="00C20E09" w:rsidRDefault="009D443D" w:rsidP="002A1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3A" w:rsidRPr="002A1B91" w:rsidRDefault="00B90157" w:rsidP="002A1B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8543A" w:rsidRPr="002A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</w:t>
      </w:r>
      <w:r w:rsidRPr="002A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38543A" w:rsidRPr="002A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</w:t>
      </w:r>
      <w:r w:rsidRPr="002A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8543A" w:rsidRPr="002A1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:rsidR="00AB123C" w:rsidRPr="002A1B91" w:rsidRDefault="00AB123C" w:rsidP="0023785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605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Волонтерский центр спортивной направленности для подростков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7F9C" w:rsidRPr="002A1B91" w:rsidRDefault="00157F9C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43A" w:rsidRPr="00EC0229" w:rsidRDefault="002A1B91" w:rsidP="002A1B91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  <w:r w:rsidR="00157F9C" w:rsidRPr="00EC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Приоритетное направление проекта:</w:t>
      </w:r>
    </w:p>
    <w:p w:rsidR="002A1B91" w:rsidRPr="00104907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9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1049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волонтерства</w:t>
      </w:r>
      <w:proofErr w:type="spellEnd"/>
      <w:r w:rsidRPr="001049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). </w:t>
      </w:r>
    </w:p>
    <w:p w:rsidR="002A1B91" w:rsidRPr="002A1B91" w:rsidRDefault="002A1B91" w:rsidP="0023785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ориентирован на включение</w:t>
      </w:r>
      <w:r w:rsid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13-16 лет в волонтерскую деятельность спортивной направленности.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деятельности формирует устойчивую позитивную мотивацию к </w:t>
      </w:r>
      <w:r w:rsid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значимой деятельности</w:t>
      </w:r>
      <w:r w:rsidR="0031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«точкой» личностного роста, в том числе для обучающихся с трудностями в освоении учебного материала и детей с ОВЗ.  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способствует реализации таких направлений, как: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9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Внедрение новых методов обучения и воспитания, образовательных технологий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B91" w:rsidRPr="002A1B91" w:rsidRDefault="002A1B91" w:rsidP="0023785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предполагается использование следующих технологий и форм работы:</w:t>
      </w:r>
    </w:p>
    <w:p w:rsidR="002A1B91" w:rsidRPr="002A1B91" w:rsidRDefault="002A1B91" w:rsidP="002A1B91">
      <w:pPr>
        <w:pStyle w:val="a4"/>
        <w:numPr>
          <w:ilvl w:val="0"/>
          <w:numId w:val="8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практико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 семинары;</w:t>
      </w:r>
    </w:p>
    <w:p w:rsidR="002A1B91" w:rsidRDefault="002A1B91" w:rsidP="002A1B91">
      <w:pPr>
        <w:pStyle w:val="a4"/>
        <w:numPr>
          <w:ilvl w:val="0"/>
          <w:numId w:val="8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«перевернутого» занятия;</w:t>
      </w:r>
    </w:p>
    <w:p w:rsidR="0031359A" w:rsidRDefault="0031359A" w:rsidP="0031359A">
      <w:pPr>
        <w:pStyle w:val="a4"/>
        <w:numPr>
          <w:ilvl w:val="0"/>
          <w:numId w:val="8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для педагогов и обучающихся;</w:t>
      </w:r>
    </w:p>
    <w:p w:rsidR="002A1B91" w:rsidRPr="002A1B91" w:rsidRDefault="002A1B91" w:rsidP="002A1B91">
      <w:pPr>
        <w:pStyle w:val="a4"/>
        <w:numPr>
          <w:ilvl w:val="0"/>
          <w:numId w:val="8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технологии.</w:t>
      </w:r>
    </w:p>
    <w:p w:rsidR="002A1B91" w:rsidRPr="00DF23F7" w:rsidRDefault="002A1B91" w:rsidP="00DF23F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49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эффективной системы выявления, поддержки и развития способностей и талантов у детей.</w:t>
      </w:r>
      <w:r w:rsidR="00DF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волонтерской деятельности позволяет обучающимся проявить лидерские качества, предоставляет возможность реализовать собственные иде</w:t>
      </w:r>
      <w:r w:rsidR="00DF23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в социальной сфере.</w:t>
      </w:r>
    </w:p>
    <w:p w:rsidR="002A1B91" w:rsidRPr="00EC0229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EC0229" w:rsidRDefault="002A1B91" w:rsidP="002A1B91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инновационности проекта</w:t>
      </w:r>
    </w:p>
    <w:p w:rsidR="002A1B91" w:rsidRPr="002A1B91" w:rsidRDefault="002A1B91" w:rsidP="0023785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Стратегии развития воспитания в РФ</w:t>
      </w:r>
      <w:r w:rsidR="00DF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является поддержка общественных объединений в ОО, привлечение детей к участию в спортивных и благотворительных проектах, волонтерской деятельности. Социально значимая активность </w:t>
      </w:r>
      <w:r w:rsidR="00A92396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 потенциала обучающихся, содействует профилактике асоциального поведения. Актуальным является включение детей  с ОВЗ в проведение спортивных мероприятий (организаторск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помощь, участие в судействе).</w:t>
      </w:r>
    </w:p>
    <w:p w:rsidR="002A1B91" w:rsidRPr="002A1B91" w:rsidRDefault="002A1B91" w:rsidP="00D06FE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 проекта заключается в создании условий для развития социальной успешности подростков благодаря их участию в личностно интересной, отличной от учебной</w:t>
      </w:r>
      <w:r w:rsid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новых для обучающихся навыков и умений будет происходить через реализацию одногодичных и краткосрочных дополнительных общеобразовательных общеразвивающих программ, учитывающих индивидуальные 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</w:t>
      </w:r>
      <w:r w:rsid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r w:rsid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ированных 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ОВЗ</w:t>
      </w:r>
      <w:r w:rsidR="000A353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F520F" w:rsidRPr="00D06FE3" w:rsidRDefault="006F520F" w:rsidP="00366B40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смогут </w:t>
      </w: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приобретённые знания и умения в </w:t>
      </w:r>
      <w:r w:rsidRPr="00C26D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практической деятельности и повседневной жизни для:</w:t>
      </w:r>
    </w:p>
    <w:p w:rsidR="006F520F" w:rsidRPr="00D06FE3" w:rsidRDefault="006F520F" w:rsidP="00D06FE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проведения самостоятельных занятий  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</w:t>
      </w: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</w:t>
      </w:r>
    </w:p>
    <w:p w:rsidR="006F520F" w:rsidRPr="00D06FE3" w:rsidRDefault="006F520F" w:rsidP="00D06FE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физических качеств, совершенствования техники движений;</w:t>
      </w:r>
    </w:p>
    <w:p w:rsidR="006F520F" w:rsidRPr="00D06FE3" w:rsidRDefault="006F520F" w:rsidP="00D06FE3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включения занятий 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культурой</w:t>
      </w:r>
      <w:r w:rsidRPr="00D0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спортом в активный отдых и досуг.</w:t>
      </w:r>
    </w:p>
    <w:p w:rsidR="002A1B91" w:rsidRPr="002A1B91" w:rsidRDefault="002A1B91" w:rsidP="006F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EA0B99" w:rsidRDefault="002A1B91" w:rsidP="00EA0B99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2A1B91" w:rsidRPr="00AD33A8" w:rsidRDefault="002A1B91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проекта:</w:t>
      </w:r>
      <w:r w:rsidR="00AD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комплекса условий, направленных на создание и развитие 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олонтерского центра спортивной направленности</w:t>
      </w:r>
      <w:r w:rsidR="0036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подростков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B91" w:rsidRPr="00EA0B99" w:rsidRDefault="002A1B91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2A1B91" w:rsidRPr="002A1B91" w:rsidRDefault="002A1B91" w:rsidP="002A1B91">
      <w:pPr>
        <w:pStyle w:val="a4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нормативно-правовую документацию по организации деятельности 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олонтерского центра на базе ОО;</w:t>
      </w:r>
    </w:p>
    <w:p w:rsidR="00AD33A8" w:rsidRPr="002A1B91" w:rsidRDefault="002A1B91" w:rsidP="00AD33A8">
      <w:pPr>
        <w:pStyle w:val="a4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31359A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31359A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организации обучения волонтёрской деятельности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33A8"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A8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серию спортивных мероприятий с участием волонтерских отрядов, оценить эффективность пр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мероприятий;</w:t>
      </w:r>
    </w:p>
    <w:p w:rsidR="002A1B91" w:rsidRPr="002A1B91" w:rsidRDefault="002A1B91" w:rsidP="002A1B91">
      <w:pPr>
        <w:pStyle w:val="a4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модель дальнейшего сетевого взаимодействия с волонтерскими отрядами спортивной направленности;</w:t>
      </w:r>
    </w:p>
    <w:p w:rsidR="002A1B91" w:rsidRPr="002A1B91" w:rsidRDefault="002A1B91" w:rsidP="002A1B91">
      <w:pPr>
        <w:pStyle w:val="a4"/>
        <w:numPr>
          <w:ilvl w:val="0"/>
          <w:numId w:val="7"/>
        </w:numP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общественность о деятельности </w:t>
      </w:r>
      <w:r w:rsidR="0026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олонтерского центра, транслировать методические разработки педагогов, рекомендации по организации волонтерской деятельности спортивной направленности.</w:t>
      </w:r>
    </w:p>
    <w:p w:rsidR="00AD33A8" w:rsidRPr="00EA0B99" w:rsidRDefault="002A1B91" w:rsidP="002517CA">
      <w:pPr>
        <w:pStyle w:val="a4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идеи проекта:</w:t>
      </w:r>
    </w:p>
    <w:p w:rsidR="00AD33A8" w:rsidRDefault="00AD33A8" w:rsidP="00AD33A8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каждому подростку, вне зависимости от его особенностей здоровья и учебной успешности, принять участие в социально значимой деятельности.</w:t>
      </w:r>
      <w:r w:rsidR="002A1B91"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1B91"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жизнь подростков 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значимее для них</w:t>
      </w:r>
      <w:r w:rsidR="002A1B91"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актуальное направление личностного развития, </w:t>
      </w:r>
      <w:r w:rsidR="003E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2A1B91"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2A1B91" w:rsidRP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стать социально активными в обществе;</w:t>
      </w:r>
    </w:p>
    <w:p w:rsidR="002A1B91" w:rsidRPr="002A1B91" w:rsidRDefault="006A6CD6" w:rsidP="00AD33A8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2A1B91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отряды волонтеров-подростков, оказывающих помощь в проведении школьных и городских спортивных мероприятий, в том числе мероприятий Ассоциации школьных спортивных клубов Ярославля.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EA0B99" w:rsidRDefault="002A1B91" w:rsidP="00EA0B99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265A1D" w:rsidRDefault="002A1B91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МИП рассчитана на 2020-2021 учебный год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1B91" w:rsidRPr="00EA0B99" w:rsidRDefault="002A1B91" w:rsidP="00EA0B9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1 (август-сентябрь 2020)</w:t>
      </w:r>
      <w:r w:rsidR="00EA0B99"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деятельности </w:t>
      </w:r>
      <w:r w:rsidR="00EA0B99"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олонтерского центра:</w:t>
      </w:r>
    </w:p>
    <w:p w:rsidR="00EA0B99" w:rsidRDefault="002A1B91" w:rsidP="00EA0B9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документации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B91" w:rsidRPr="002A1B91" w:rsidRDefault="00EA0B99" w:rsidP="00EA0B9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A1B91"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дополнительных общеобразовательных общеразвивающих программ, адаптированных ДООП для детей с ОВЗ;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символики 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олонтерского центра.</w:t>
      </w:r>
    </w:p>
    <w:p w:rsidR="002A1B91" w:rsidRPr="00EA0B99" w:rsidRDefault="002A1B91" w:rsidP="00EA0B9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 (октябрь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-апрель 202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практико-ориентированной деятельности: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серии обучающих семинаров-практикумов для педагогов – руководитель групп волонтеров;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тренингов;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обучения по краткосрочным ДООП;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серии мероприятий спортивной направленности, в которых волонтеры являются организаторами и участниками. </w:t>
      </w:r>
    </w:p>
    <w:p w:rsidR="002A1B91" w:rsidRPr="00EA0B99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 3 (май-июнь 202</w:t>
      </w:r>
      <w:r w:rsidR="00EA0B99"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EA0B99" w:rsidRPr="00EA0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Анализ реализации проекта: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результативности реализации мероприятий проекта;</w:t>
      </w:r>
    </w:p>
    <w:p w:rsidR="002A1B91" w:rsidRPr="002A1B91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кейсов методических материалов, сценариев, нормативно-правовой документации, программ, рекомендаций.</w:t>
      </w:r>
    </w:p>
    <w:p w:rsidR="002A1B91" w:rsidRPr="002A1B91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EA0B99" w:rsidRDefault="002A1B91" w:rsidP="002A1B91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обновление содержания дополнительных общеобразовательных общеразвивающих программ (социально-педагогическая направленность, </w:t>
      </w:r>
      <w:proofErr w:type="spellStart"/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возможность их реализации на базе общеобразовательной школы, 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УДО;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нормативно-правовая документация и методические рекомендации могут быть использованы в МСО для создания </w:t>
      </w:r>
      <w:r w:rsid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олонтерских центров на базе ОО.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EA0B99" w:rsidRDefault="002A1B91" w:rsidP="00EA0B99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EA0B99" w:rsidRPr="00EA0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ресурсного обеспечения проекта:</w:t>
      </w:r>
    </w:p>
    <w:p w:rsidR="00C26DFD" w:rsidRPr="00C26DFD" w:rsidRDefault="00C26DFD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Нормативно-правовое</w:t>
      </w:r>
    </w:p>
    <w:p w:rsidR="00C26DFD" w:rsidRPr="002A1B91" w:rsidRDefault="00C26DFD" w:rsidP="00C26DF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709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от 19 мая 1995г. № 82-ФЗ «Об общественных объединениях»;</w:t>
      </w:r>
    </w:p>
    <w:p w:rsidR="00C26DFD" w:rsidRPr="002A1B91" w:rsidRDefault="00C26DFD" w:rsidP="00C26DF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709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Концепция содействия развитию благотворительной деятельности и доброво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льчества в Российской Федерации</w:t>
      </w:r>
      <w:r w:rsidRPr="002A1B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6DFD" w:rsidRPr="00C26DFD" w:rsidRDefault="00C26DFD" w:rsidP="00C26DFD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709" w:firstLine="0"/>
        <w:contextualSpacing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D">
        <w:rPr>
          <w:rFonts w:ascii="Times New Roman" w:hAnsi="Times New Roman" w:cs="Times New Roman"/>
          <w:kern w:val="36"/>
          <w:sz w:val="28"/>
          <w:szCs w:val="28"/>
        </w:rPr>
        <w:t xml:space="preserve">Постановление правительства Ярославской области </w:t>
      </w:r>
      <w:r w:rsidRPr="00C26DFD">
        <w:rPr>
          <w:rFonts w:ascii="Times New Roman" w:hAnsi="Times New Roman" w:cs="Times New Roman"/>
          <w:sz w:val="28"/>
          <w:szCs w:val="28"/>
        </w:rPr>
        <w:t>от 9 июня 2011 года N 424-п</w:t>
      </w:r>
      <w:r w:rsidRPr="00C26DFD">
        <w:rPr>
          <w:rFonts w:ascii="Times New Roman" w:hAnsi="Times New Roman" w:cs="Times New Roman"/>
          <w:kern w:val="36"/>
          <w:sz w:val="28"/>
          <w:szCs w:val="28"/>
        </w:rPr>
        <w:t xml:space="preserve"> «О добровольческой (волонтерской) деятельности» </w:t>
      </w:r>
    </w:p>
    <w:p w:rsidR="002A1B91" w:rsidRDefault="002A1B91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Кадровое</w:t>
      </w:r>
      <w:r w:rsidR="00EA0B99" w:rsidRPr="00EA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обеспечение</w:t>
      </w:r>
      <w:r w:rsidRPr="00EA0B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A0B99" w:rsidRPr="00EA0B99" w:rsidRDefault="00EA0B99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физической культуры, педагоги дополнительного образования;</w:t>
      </w:r>
    </w:p>
    <w:p w:rsidR="0023785D" w:rsidRDefault="0023785D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специалистов, взаимодействие с организаторами Ассоциации школьных спортивных клубов г.Ярославля.</w:t>
      </w:r>
    </w:p>
    <w:p w:rsidR="00C26DFD" w:rsidRDefault="00C26DFD" w:rsidP="002517CA">
      <w:pPr>
        <w:pStyle w:val="a4"/>
        <w:shd w:val="clear" w:color="auto" w:fill="FFFFFF"/>
        <w:spacing w:after="0" w:line="240" w:lineRule="auto"/>
        <w:ind w:left="-709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Материально - </w:t>
      </w:r>
      <w:r w:rsidR="002A1B91" w:rsidRPr="00C2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техническое</w:t>
      </w:r>
      <w:r w:rsidR="00691A45" w:rsidRPr="00C2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26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1A45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спортивные залы школы 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(большой </w:t>
      </w:r>
      <w:proofErr w:type="spellStart"/>
      <w:proofErr w:type="gramStart"/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спорт.зал</w:t>
      </w:r>
      <w:proofErr w:type="spellEnd"/>
      <w:proofErr w:type="gramEnd"/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 КУДО, зал ритмических пауз);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пришкольный стадион (футбольное поле, волейбольная и баскетбольные площадки, тренажеры)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школьный бассейн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FD" w:rsidRPr="00666C41" w:rsidRDefault="00C26DFD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обеспечение:</w:t>
      </w:r>
    </w:p>
    <w:p w:rsidR="00C26DFD" w:rsidRDefault="00C26DFD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страница на официальном сайте ОО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C41" w:rsidRPr="002A1B91" w:rsidRDefault="00666C4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сетях.</w:t>
      </w:r>
    </w:p>
    <w:p w:rsidR="002A1B91" w:rsidRPr="002A1B91" w:rsidRDefault="002A1B9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666C41" w:rsidRDefault="002A1B91" w:rsidP="002A1B91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ожидаемых </w:t>
      </w:r>
      <w:bookmarkStart w:id="0" w:name="_GoBack"/>
      <w:r w:rsidRPr="0066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продуктов: полнота описания продуктов</w:t>
      </w:r>
    </w:p>
    <w:p w:rsidR="002A1B91" w:rsidRPr="00C26DFD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рекомендации по организации </w:t>
      </w:r>
      <w:r w:rsidR="00C26DFD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олонтерского центра спортивной направленности на базе ОО;</w:t>
      </w:r>
    </w:p>
    <w:p w:rsidR="002A1B91" w:rsidRPr="00C26DFD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краткосрочные ДООП, обеспечивающие реализацию проекта;</w:t>
      </w:r>
    </w:p>
    <w:p w:rsidR="002A1B91" w:rsidRPr="00C26DFD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6DFD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волонтеров</w:t>
      </w:r>
      <w:r w:rsidR="006A6CD6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разным видам спорта, </w:t>
      </w: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</w:t>
      </w:r>
      <w:proofErr w:type="spellStart"/>
      <w:r w:rsidR="006A6CD6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6A6CD6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оздоровительных </w:t>
      </w: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проведения с привлечением волонтеров, в том числе детей с ОВЗ;</w:t>
      </w:r>
    </w:p>
    <w:p w:rsidR="002A1B91" w:rsidRDefault="002A1B91" w:rsidP="002A1B91">
      <w:pPr>
        <w:pStyle w:val="a4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кейс се</w:t>
      </w:r>
      <w:r w:rsidR="00691A45" w:rsidRPr="00C26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минаров-практикумов с подростками и педагогами: содержание, технологии, сценарии мероприятий</w:t>
      </w:r>
    </w:p>
    <w:bookmarkEnd w:id="0"/>
    <w:p w:rsidR="0023785D" w:rsidRPr="00C26DFD" w:rsidRDefault="0023785D" w:rsidP="00C26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B91" w:rsidRPr="00B72C89" w:rsidRDefault="002A1B91" w:rsidP="002A1B91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  <w:r w:rsidR="00B72C89" w:rsidRPr="00B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1B91" w:rsidRDefault="002A1B91" w:rsidP="002517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Разработанный, </w:t>
      </w:r>
      <w:proofErr w:type="gramStart"/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апробированный  комплекс</w:t>
      </w:r>
      <w:proofErr w:type="gramEnd"/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по организации 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олонтерского центра на базе ОО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 на:</w:t>
      </w:r>
    </w:p>
    <w:p w:rsidR="00666C41" w:rsidRDefault="00B72C89" w:rsidP="00666C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объединениях учителей физической культуры, педагогов-организаторов;</w:t>
      </w:r>
    </w:p>
    <w:p w:rsidR="00666C41" w:rsidRDefault="00B72C89" w:rsidP="00666C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 руководителей ШСК г.Ярославля;</w:t>
      </w:r>
    </w:p>
    <w:p w:rsidR="00666C41" w:rsidRPr="002A1B91" w:rsidRDefault="00B72C89" w:rsidP="00666C4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семинарах,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р-классах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вебинарах для педагогов.</w:t>
      </w:r>
    </w:p>
    <w:p w:rsidR="002A1B91" w:rsidRDefault="00666C41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освещение информации о реализации проекта будет происходить на официальном сайте школы.</w:t>
      </w:r>
    </w:p>
    <w:p w:rsidR="00104907" w:rsidRPr="002A1B91" w:rsidRDefault="00104907" w:rsidP="002A1B9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91" w:rsidRDefault="002A1B91" w:rsidP="002A1B91">
      <w:pPr>
        <w:pStyle w:val="a4"/>
        <w:numPr>
          <w:ilvl w:val="0"/>
          <w:numId w:val="11"/>
        </w:num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проекта</w:t>
      </w:r>
    </w:p>
    <w:p w:rsidR="002A1B91" w:rsidRPr="00B72C89" w:rsidRDefault="00B72C89" w:rsidP="002517CA">
      <w:pPr>
        <w:pStyle w:val="a4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72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 специалисты,</w:t>
      </w:r>
      <w:r w:rsidR="0010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и</w:t>
      </w:r>
      <w:r w:rsidRPr="00B7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волонтеры.</w:t>
      </w:r>
    </w:p>
    <w:sectPr w:rsidR="002A1B91" w:rsidRPr="00B72C89" w:rsidSect="0010490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7097"/>
    <w:multiLevelType w:val="hybridMultilevel"/>
    <w:tmpl w:val="144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0DD"/>
    <w:multiLevelType w:val="hybridMultilevel"/>
    <w:tmpl w:val="B3A4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8ED"/>
    <w:multiLevelType w:val="hybridMultilevel"/>
    <w:tmpl w:val="31A4AF8C"/>
    <w:lvl w:ilvl="0" w:tplc="43023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2B5"/>
    <w:multiLevelType w:val="hybridMultilevel"/>
    <w:tmpl w:val="C0AE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29C7"/>
    <w:multiLevelType w:val="hybridMultilevel"/>
    <w:tmpl w:val="1AA225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D4D17"/>
    <w:multiLevelType w:val="hybridMultilevel"/>
    <w:tmpl w:val="13120466"/>
    <w:lvl w:ilvl="0" w:tplc="8D22F30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5378"/>
    <w:multiLevelType w:val="hybridMultilevel"/>
    <w:tmpl w:val="E5E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104B"/>
    <w:multiLevelType w:val="hybridMultilevel"/>
    <w:tmpl w:val="D9FE6B9A"/>
    <w:lvl w:ilvl="0" w:tplc="8E06E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63B72"/>
    <w:multiLevelType w:val="hybridMultilevel"/>
    <w:tmpl w:val="8F68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57F85"/>
    <w:multiLevelType w:val="hybridMultilevel"/>
    <w:tmpl w:val="7B2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43A"/>
    <w:rsid w:val="0000031E"/>
    <w:rsid w:val="0005083A"/>
    <w:rsid w:val="00055F49"/>
    <w:rsid w:val="00066532"/>
    <w:rsid w:val="00090A59"/>
    <w:rsid w:val="000A3534"/>
    <w:rsid w:val="000C6684"/>
    <w:rsid w:val="00104907"/>
    <w:rsid w:val="00110C20"/>
    <w:rsid w:val="00146F7C"/>
    <w:rsid w:val="00157F9C"/>
    <w:rsid w:val="001E259D"/>
    <w:rsid w:val="001E4A62"/>
    <w:rsid w:val="0023785D"/>
    <w:rsid w:val="00244D37"/>
    <w:rsid w:val="002517CA"/>
    <w:rsid w:val="002655EB"/>
    <w:rsid w:val="00265A1D"/>
    <w:rsid w:val="0027169C"/>
    <w:rsid w:val="002A1B91"/>
    <w:rsid w:val="0031359A"/>
    <w:rsid w:val="0034433B"/>
    <w:rsid w:val="00353CA6"/>
    <w:rsid w:val="0036566A"/>
    <w:rsid w:val="00366B40"/>
    <w:rsid w:val="003712F9"/>
    <w:rsid w:val="0038543A"/>
    <w:rsid w:val="003E2C0D"/>
    <w:rsid w:val="003F2654"/>
    <w:rsid w:val="00466666"/>
    <w:rsid w:val="00505380"/>
    <w:rsid w:val="00537EC0"/>
    <w:rsid w:val="0054403A"/>
    <w:rsid w:val="00583677"/>
    <w:rsid w:val="005A3E61"/>
    <w:rsid w:val="00666C41"/>
    <w:rsid w:val="00691A3D"/>
    <w:rsid w:val="00691A45"/>
    <w:rsid w:val="006A6CD6"/>
    <w:rsid w:val="006D3BBE"/>
    <w:rsid w:val="006F520F"/>
    <w:rsid w:val="006F7CF4"/>
    <w:rsid w:val="007502E5"/>
    <w:rsid w:val="007E1092"/>
    <w:rsid w:val="007F0605"/>
    <w:rsid w:val="00802CEC"/>
    <w:rsid w:val="009A68B2"/>
    <w:rsid w:val="009D443D"/>
    <w:rsid w:val="009D5811"/>
    <w:rsid w:val="00A061AC"/>
    <w:rsid w:val="00A42D73"/>
    <w:rsid w:val="00A92396"/>
    <w:rsid w:val="00A93A85"/>
    <w:rsid w:val="00AB123C"/>
    <w:rsid w:val="00AD33A8"/>
    <w:rsid w:val="00AE7CE9"/>
    <w:rsid w:val="00B663D2"/>
    <w:rsid w:val="00B67726"/>
    <w:rsid w:val="00B7284F"/>
    <w:rsid w:val="00B72C89"/>
    <w:rsid w:val="00B90157"/>
    <w:rsid w:val="00B952BE"/>
    <w:rsid w:val="00C04888"/>
    <w:rsid w:val="00C20E09"/>
    <w:rsid w:val="00C26DFD"/>
    <w:rsid w:val="00CC58EE"/>
    <w:rsid w:val="00CF1759"/>
    <w:rsid w:val="00D06FE3"/>
    <w:rsid w:val="00D3632F"/>
    <w:rsid w:val="00D8209E"/>
    <w:rsid w:val="00DC29C3"/>
    <w:rsid w:val="00DC2F32"/>
    <w:rsid w:val="00DF23F7"/>
    <w:rsid w:val="00EA0B99"/>
    <w:rsid w:val="00EC0229"/>
    <w:rsid w:val="00EF18E7"/>
    <w:rsid w:val="00F2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69E"/>
  <w15:docId w15:val="{E36644F1-6A7A-4606-8848-C27208BD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43A"/>
  </w:style>
  <w:style w:type="paragraph" w:styleId="1">
    <w:name w:val="heading 1"/>
    <w:basedOn w:val="a"/>
    <w:next w:val="a"/>
    <w:link w:val="10"/>
    <w:uiPriority w:val="9"/>
    <w:qFormat/>
    <w:rsid w:val="00265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C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5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59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259D"/>
    <w:rPr>
      <w:color w:val="605E5C"/>
      <w:shd w:val="clear" w:color="auto" w:fill="E1DFDD"/>
    </w:rPr>
  </w:style>
  <w:style w:type="paragraph" w:styleId="a4">
    <w:name w:val="List Paragraph"/>
    <w:basedOn w:val="a"/>
    <w:link w:val="a5"/>
    <w:qFormat/>
    <w:rsid w:val="0000031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5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58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6">
    <w:name w:val="Table Grid"/>
    <w:basedOn w:val="a1"/>
    <w:uiPriority w:val="59"/>
    <w:rsid w:val="0015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55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D8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09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06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wp-content/uploads/2018/04/&#1044;&#1086;&#1088;&#1086;&#1078;&#1085;&#1072;&#1103;-&#1082;&#1072;&#1088;&#1090;&#1072;-&#1087;&#1088;&#1086;&#1077;&#1082;&#1090;&#1072;-&#1085;&#1072;-2017-2018-&#1091;&#1095;.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99.&#1088;&#1092;/" TargetMode="External"/><Relationship Id="rId5" Type="http://schemas.openxmlformats.org/officeDocument/2006/relationships/hyperlink" Target="mailto:yarsch09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28</cp:revision>
  <cp:lastPrinted>2020-05-29T13:53:00Z</cp:lastPrinted>
  <dcterms:created xsi:type="dcterms:W3CDTF">2020-05-13T10:05:00Z</dcterms:created>
  <dcterms:modified xsi:type="dcterms:W3CDTF">2020-06-22T13:04:00Z</dcterms:modified>
</cp:coreProperties>
</file>